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EF" w:rsidRDefault="00155E0D" w:rsidP="00AB21EF">
      <w:pPr>
        <w:pStyle w:val="Ttulo1"/>
        <w:jc w:val="center"/>
        <w:rPr>
          <w:b/>
          <w:color w:val="323E4F" w:themeColor="text2" w:themeShade="BF"/>
        </w:rPr>
      </w:pPr>
      <w:r>
        <w:rPr>
          <w:b/>
          <w:color w:val="323E4F" w:themeColor="text2" w:themeShade="BF"/>
        </w:rPr>
        <w:t>Servicios Terrestres</w:t>
      </w:r>
      <w:r w:rsidR="00E12A23">
        <w:rPr>
          <w:b/>
          <w:color w:val="323E4F" w:themeColor="text2" w:themeShade="BF"/>
        </w:rPr>
        <w:t xml:space="preserve"> Bariloche</w:t>
      </w:r>
    </w:p>
    <w:p w:rsidR="00155E0D" w:rsidRPr="00155E0D" w:rsidRDefault="00155E0D" w:rsidP="00155E0D">
      <w:pPr>
        <w:jc w:val="center"/>
        <w:rPr>
          <w:sz w:val="28"/>
          <w:szCs w:val="28"/>
          <w:lang w:val="es-AR"/>
        </w:rPr>
      </w:pPr>
      <w:r w:rsidRPr="00155E0D">
        <w:rPr>
          <w:sz w:val="28"/>
          <w:szCs w:val="28"/>
          <w:lang w:val="es-AR"/>
        </w:rPr>
        <w:t>Segundo Semestre</w:t>
      </w:r>
    </w:p>
    <w:p w:rsidR="00AB21EF" w:rsidRDefault="002A5AF5" w:rsidP="00AB21EF">
      <w:pPr>
        <w:jc w:val="center"/>
        <w:rPr>
          <w:b/>
          <w:sz w:val="28"/>
          <w:szCs w:val="28"/>
        </w:rPr>
      </w:pPr>
      <w:r>
        <w:rPr>
          <w:b/>
          <w:noProof/>
          <w:color w:val="323E4F" w:themeColor="text2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BCB8E" wp14:editId="2E1D0418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62198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B42AD" id="Conector rec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4pt" to="489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" strokecolor="#404040 [2429]" strokeweight=".5pt">
                <v:stroke joinstyle="miter"/>
                <w10:wrap anchorx="margin"/>
              </v:line>
            </w:pict>
          </mc:Fallback>
        </mc:AlternateContent>
      </w:r>
    </w:p>
    <w:p w:rsidR="00E12A23" w:rsidRDefault="004410B7" w:rsidP="00E12A23">
      <w:pPr>
        <w:pStyle w:val="Sinespaciado"/>
        <w:numPr>
          <w:ilvl w:val="0"/>
          <w:numId w:val="1"/>
        </w:numPr>
      </w:pPr>
      <w:r>
        <w:t>04</w:t>
      </w:r>
      <w:r w:rsidR="00E12A23">
        <w:t xml:space="preserve"> noches de alojamiento</w:t>
      </w:r>
    </w:p>
    <w:p w:rsidR="00155E0D" w:rsidRDefault="00E12A23" w:rsidP="00155E0D">
      <w:pPr>
        <w:pStyle w:val="Sinespaciado"/>
        <w:numPr>
          <w:ilvl w:val="0"/>
          <w:numId w:val="1"/>
        </w:numPr>
      </w:pPr>
      <w:r>
        <w:t>Traslados IN – OUT</w:t>
      </w:r>
    </w:p>
    <w:p w:rsidR="00E77BB2" w:rsidRDefault="00E12A23" w:rsidP="00155E0D">
      <w:pPr>
        <w:pStyle w:val="Sinespaciado"/>
        <w:numPr>
          <w:ilvl w:val="0"/>
          <w:numId w:val="1"/>
        </w:numPr>
      </w:pPr>
      <w:r>
        <w:t xml:space="preserve">Excursiones: Circuito Chico + Cerro Catedral sin ascenso </w:t>
      </w:r>
    </w:p>
    <w:p w:rsidR="00155E0D" w:rsidRPr="00155E0D" w:rsidRDefault="00155E0D" w:rsidP="00155E0D">
      <w:pPr>
        <w:pStyle w:val="Sinespaciado"/>
        <w:ind w:left="720"/>
      </w:pPr>
    </w:p>
    <w:tbl>
      <w:tblPr>
        <w:tblStyle w:val="Tablaconcuadrcula"/>
        <w:tblW w:w="4413" w:type="pct"/>
        <w:jc w:val="center"/>
        <w:tblLook w:val="04A0" w:firstRow="1" w:lastRow="0" w:firstColumn="1" w:lastColumn="0" w:noHBand="0" w:noVBand="1"/>
      </w:tblPr>
      <w:tblGrid>
        <w:gridCol w:w="2997"/>
        <w:gridCol w:w="1753"/>
        <w:gridCol w:w="1540"/>
        <w:gridCol w:w="1502"/>
      </w:tblGrid>
      <w:tr w:rsidR="00155E0D" w:rsidRPr="005E1499" w:rsidTr="001C4219">
        <w:trPr>
          <w:trHeight w:val="567"/>
          <w:jc w:val="center"/>
        </w:trPr>
        <w:tc>
          <w:tcPr>
            <w:tcW w:w="1923" w:type="pct"/>
            <w:shd w:val="clear" w:color="auto" w:fill="F4B083" w:themeFill="accent2" w:themeFillTint="99"/>
            <w:vAlign w:val="center"/>
          </w:tcPr>
          <w:p w:rsidR="00155E0D" w:rsidRPr="005E1499" w:rsidRDefault="00155E0D" w:rsidP="000E7565">
            <w:pPr>
              <w:jc w:val="center"/>
              <w:rPr>
                <w:rFonts w:asciiTheme="majorHAnsi" w:hAnsiTheme="majorHAnsi" w:cstheme="majorHAnsi"/>
                <w:b/>
                <w:color w:val="323E4F" w:themeColor="text2" w:themeShade="BF"/>
              </w:rPr>
            </w:pPr>
            <w:r w:rsidRPr="005E1499">
              <w:rPr>
                <w:rFonts w:asciiTheme="majorHAnsi" w:hAnsiTheme="majorHAnsi" w:cstheme="majorHAnsi"/>
                <w:b/>
                <w:color w:val="323E4F" w:themeColor="text2" w:themeShade="BF"/>
              </w:rPr>
              <w:t>HOTELES</w:t>
            </w:r>
          </w:p>
        </w:tc>
        <w:tc>
          <w:tcPr>
            <w:tcW w:w="1125" w:type="pct"/>
            <w:shd w:val="clear" w:color="auto" w:fill="F4B083" w:themeFill="accent2" w:themeFillTint="99"/>
            <w:vAlign w:val="center"/>
          </w:tcPr>
          <w:p w:rsidR="00155E0D" w:rsidRPr="005E1499" w:rsidRDefault="00155E0D" w:rsidP="005E1499">
            <w:pPr>
              <w:jc w:val="center"/>
              <w:rPr>
                <w:rFonts w:asciiTheme="majorHAnsi" w:hAnsiTheme="majorHAnsi" w:cstheme="majorHAnsi"/>
                <w:b/>
                <w:color w:val="323E4F" w:themeColor="text2" w:themeShade="BF"/>
              </w:rPr>
            </w:pPr>
            <w:r w:rsidRPr="005E1499">
              <w:rPr>
                <w:rFonts w:asciiTheme="majorHAnsi" w:hAnsiTheme="majorHAnsi" w:cstheme="majorHAnsi"/>
                <w:b/>
                <w:color w:val="323E4F" w:themeColor="text2" w:themeShade="BF"/>
              </w:rPr>
              <w:t>REGIMEN</w:t>
            </w:r>
          </w:p>
        </w:tc>
        <w:tc>
          <w:tcPr>
            <w:tcW w:w="988" w:type="pct"/>
            <w:shd w:val="clear" w:color="auto" w:fill="F4B083" w:themeFill="accent2" w:themeFillTint="99"/>
            <w:vAlign w:val="center"/>
          </w:tcPr>
          <w:p w:rsidR="00155E0D" w:rsidRPr="005E1499" w:rsidRDefault="00155E0D" w:rsidP="000E7565">
            <w:pPr>
              <w:jc w:val="center"/>
              <w:rPr>
                <w:rFonts w:asciiTheme="majorHAnsi" w:hAnsiTheme="majorHAnsi" w:cstheme="majorHAnsi"/>
                <w:b/>
                <w:color w:val="323E4F" w:themeColor="text2" w:themeShade="BF"/>
              </w:rPr>
            </w:pPr>
            <w:r w:rsidRPr="005E1499">
              <w:rPr>
                <w:rFonts w:asciiTheme="majorHAnsi" w:hAnsiTheme="majorHAnsi" w:cstheme="majorHAnsi"/>
                <w:b/>
                <w:color w:val="323E4F" w:themeColor="text2" w:themeShade="BF"/>
              </w:rPr>
              <w:t>VIGENCIA</w:t>
            </w:r>
          </w:p>
        </w:tc>
        <w:tc>
          <w:tcPr>
            <w:tcW w:w="964" w:type="pct"/>
            <w:shd w:val="clear" w:color="auto" w:fill="F4B083" w:themeFill="accent2" w:themeFillTint="99"/>
            <w:vAlign w:val="center"/>
          </w:tcPr>
          <w:p w:rsidR="00155E0D" w:rsidRPr="005E1499" w:rsidRDefault="00155E0D" w:rsidP="000E7565">
            <w:pPr>
              <w:jc w:val="center"/>
              <w:rPr>
                <w:rFonts w:asciiTheme="majorHAnsi" w:hAnsiTheme="majorHAnsi" w:cstheme="majorHAnsi"/>
                <w:b/>
                <w:color w:val="323E4F" w:themeColor="text2" w:themeShade="BF"/>
              </w:rPr>
            </w:pPr>
            <w:r w:rsidRPr="005E1499">
              <w:rPr>
                <w:rFonts w:asciiTheme="majorHAnsi" w:hAnsiTheme="majorHAnsi" w:cstheme="majorHAnsi"/>
                <w:b/>
                <w:color w:val="323E4F" w:themeColor="text2" w:themeShade="BF"/>
              </w:rPr>
              <w:t>TARIFA DBL/TPL</w:t>
            </w:r>
          </w:p>
        </w:tc>
      </w:tr>
      <w:tr w:rsidR="00155E0D" w:rsidRPr="00572FF6" w:rsidTr="001C4219">
        <w:trPr>
          <w:trHeight w:val="751"/>
          <w:jc w:val="center"/>
        </w:trPr>
        <w:tc>
          <w:tcPr>
            <w:tcW w:w="1923" w:type="pct"/>
            <w:vAlign w:val="center"/>
          </w:tcPr>
          <w:p w:rsidR="00155E0D" w:rsidRDefault="00155E0D" w:rsidP="003C2D4D">
            <w:pPr>
              <w:jc w:val="center"/>
              <w:rPr>
                <w:rFonts w:asciiTheme="majorHAnsi" w:hAnsiTheme="majorHAnsi" w:cstheme="majorHAnsi"/>
                <w:b/>
                <w:color w:val="323E4F" w:themeColor="text2" w:themeShade="BF"/>
                <w:lang w:val="en-US"/>
              </w:rPr>
            </w:pPr>
          </w:p>
          <w:p w:rsidR="00155E0D" w:rsidRDefault="00155E0D" w:rsidP="003C2D4D">
            <w:pPr>
              <w:jc w:val="center"/>
              <w:rPr>
                <w:rFonts w:asciiTheme="majorHAnsi" w:hAnsiTheme="majorHAnsi" w:cstheme="majorHAnsi"/>
                <w:b/>
                <w:color w:val="323E4F" w:themeColor="text2" w:themeShade="BF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323E4F" w:themeColor="text2" w:themeShade="BF"/>
                <w:lang w:val="en-US"/>
              </w:rPr>
              <w:t xml:space="preserve">Hotel </w:t>
            </w:r>
            <w:proofErr w:type="spellStart"/>
            <w:r>
              <w:rPr>
                <w:rFonts w:asciiTheme="majorHAnsi" w:hAnsiTheme="majorHAnsi" w:cstheme="majorHAnsi"/>
                <w:b/>
                <w:color w:val="323E4F" w:themeColor="text2" w:themeShade="BF"/>
                <w:lang w:val="en-US"/>
              </w:rPr>
              <w:t>Ecoski</w:t>
            </w:r>
            <w:proofErr w:type="spellEnd"/>
          </w:p>
          <w:p w:rsidR="00155E0D" w:rsidRPr="003C2D4D" w:rsidRDefault="00BE3967" w:rsidP="003C2D4D">
            <w:pPr>
              <w:jc w:val="center"/>
              <w:rPr>
                <w:rFonts w:asciiTheme="majorHAnsi" w:hAnsiTheme="majorHAnsi" w:cstheme="majorHAnsi"/>
                <w:b/>
                <w:color w:val="323E4F" w:themeColor="text2" w:themeShade="BF"/>
                <w:lang w:val="en-US"/>
              </w:rPr>
            </w:pPr>
            <w:hyperlink r:id="rId6" w:history="1">
              <w:r w:rsidR="00155E0D" w:rsidRPr="003C2D4D">
                <w:rPr>
                  <w:rStyle w:val="Hipervnculo"/>
                  <w:rFonts w:ascii="Arial" w:hAnsi="Arial" w:cs="Arial"/>
                  <w:sz w:val="16"/>
                  <w:szCs w:val="16"/>
                  <w:lang w:val="en-US"/>
                </w:rPr>
                <w:t>www.ecoski.com.ar</w:t>
              </w:r>
            </w:hyperlink>
          </w:p>
          <w:p w:rsidR="00155E0D" w:rsidRPr="00E12A23" w:rsidRDefault="00155E0D" w:rsidP="003C2D4D">
            <w:pPr>
              <w:jc w:val="center"/>
              <w:rPr>
                <w:rFonts w:asciiTheme="majorHAnsi" w:hAnsiTheme="majorHAnsi" w:cstheme="majorHAnsi"/>
                <w:b/>
                <w:color w:val="323E4F" w:themeColor="text2" w:themeShade="BF"/>
                <w:lang w:val="en-US"/>
              </w:rPr>
            </w:pPr>
          </w:p>
        </w:tc>
        <w:tc>
          <w:tcPr>
            <w:tcW w:w="1125" w:type="pct"/>
            <w:vAlign w:val="center"/>
          </w:tcPr>
          <w:p w:rsidR="00155E0D" w:rsidRDefault="00155E0D" w:rsidP="005E1499">
            <w:pPr>
              <w:jc w:val="center"/>
              <w:rPr>
                <w:rFonts w:asciiTheme="majorHAnsi" w:hAnsiTheme="majorHAnsi" w:cstheme="majorHAnsi"/>
                <w:color w:val="323E4F" w:themeColor="text2" w:themeShade="BF"/>
              </w:rPr>
            </w:pPr>
            <w:r>
              <w:rPr>
                <w:rFonts w:asciiTheme="majorHAnsi" w:hAnsiTheme="majorHAnsi" w:cstheme="majorHAnsi"/>
                <w:color w:val="323E4F" w:themeColor="text2" w:themeShade="BF"/>
              </w:rPr>
              <w:t>Media Pensión</w:t>
            </w:r>
          </w:p>
        </w:tc>
        <w:tc>
          <w:tcPr>
            <w:tcW w:w="988" w:type="pct"/>
            <w:vAlign w:val="center"/>
          </w:tcPr>
          <w:p w:rsidR="00155E0D" w:rsidRPr="00572FF6" w:rsidRDefault="00155E0D" w:rsidP="005E1499">
            <w:pPr>
              <w:jc w:val="center"/>
              <w:rPr>
                <w:rFonts w:asciiTheme="majorHAnsi" w:hAnsiTheme="majorHAnsi" w:cstheme="majorHAnsi"/>
                <w:color w:val="323E4F" w:themeColor="text2" w:themeShade="BF"/>
              </w:rPr>
            </w:pPr>
            <w:r>
              <w:rPr>
                <w:rFonts w:asciiTheme="majorHAnsi" w:hAnsiTheme="majorHAnsi" w:cstheme="majorHAnsi"/>
                <w:color w:val="323E4F" w:themeColor="text2" w:themeShade="BF"/>
              </w:rPr>
              <w:t>05/08 – 30/11</w:t>
            </w:r>
          </w:p>
        </w:tc>
        <w:tc>
          <w:tcPr>
            <w:tcW w:w="964" w:type="pct"/>
            <w:vAlign w:val="center"/>
          </w:tcPr>
          <w:p w:rsidR="00155E0D" w:rsidRPr="00572FF6" w:rsidRDefault="008D4DCC" w:rsidP="004410B7">
            <w:pPr>
              <w:jc w:val="center"/>
              <w:rPr>
                <w:rFonts w:asciiTheme="majorHAnsi" w:hAnsiTheme="majorHAnsi" w:cstheme="majorHAnsi"/>
                <w:color w:val="323E4F" w:themeColor="text2" w:themeShade="BF"/>
              </w:rPr>
            </w:pPr>
            <w:r>
              <w:rPr>
                <w:rFonts w:asciiTheme="majorHAnsi" w:hAnsiTheme="majorHAnsi" w:cstheme="majorHAnsi"/>
                <w:color w:val="323E4F" w:themeColor="text2" w:themeShade="BF"/>
              </w:rPr>
              <w:t>$</w:t>
            </w:r>
            <w:r w:rsidR="004410B7">
              <w:rPr>
                <w:rFonts w:asciiTheme="majorHAnsi" w:hAnsiTheme="majorHAnsi" w:cstheme="majorHAnsi"/>
                <w:color w:val="323E4F" w:themeColor="text2" w:themeShade="BF"/>
              </w:rPr>
              <w:t>20200</w:t>
            </w:r>
          </w:p>
        </w:tc>
      </w:tr>
      <w:tr w:rsidR="00155E0D" w:rsidRPr="00572FF6" w:rsidTr="001C4219">
        <w:trPr>
          <w:trHeight w:val="567"/>
          <w:jc w:val="center"/>
        </w:trPr>
        <w:tc>
          <w:tcPr>
            <w:tcW w:w="1923" w:type="pct"/>
            <w:vAlign w:val="center"/>
          </w:tcPr>
          <w:p w:rsidR="00155E0D" w:rsidRPr="008D4DCC" w:rsidRDefault="00155E0D" w:rsidP="003C2D4D">
            <w:pPr>
              <w:jc w:val="center"/>
              <w:rPr>
                <w:rFonts w:asciiTheme="majorHAnsi" w:hAnsiTheme="majorHAnsi" w:cstheme="majorHAnsi"/>
                <w:b/>
                <w:color w:val="323E4F" w:themeColor="text2" w:themeShade="BF"/>
                <w:sz w:val="16"/>
                <w:szCs w:val="16"/>
                <w:lang w:val="en-US"/>
              </w:rPr>
            </w:pPr>
            <w:r w:rsidRPr="008D4DCC">
              <w:rPr>
                <w:rFonts w:asciiTheme="majorHAnsi" w:hAnsiTheme="majorHAnsi" w:cstheme="majorHAnsi"/>
                <w:b/>
                <w:color w:val="323E4F" w:themeColor="text2" w:themeShade="BF"/>
                <w:lang w:val="en-US"/>
              </w:rPr>
              <w:t>Interlaken</w:t>
            </w:r>
          </w:p>
          <w:p w:rsidR="00155E0D" w:rsidRPr="008D4DCC" w:rsidRDefault="00BE3967" w:rsidP="003C2D4D">
            <w:pPr>
              <w:jc w:val="center"/>
              <w:rPr>
                <w:rFonts w:asciiTheme="majorHAnsi" w:hAnsiTheme="majorHAnsi" w:cstheme="majorHAnsi"/>
                <w:b/>
                <w:color w:val="323E4F" w:themeColor="text2" w:themeShade="BF"/>
                <w:lang w:val="en-US"/>
              </w:rPr>
            </w:pPr>
            <w:hyperlink r:id="rId7" w:history="1">
              <w:r w:rsidR="00155E0D" w:rsidRPr="008D4DCC">
                <w:rPr>
                  <w:rStyle w:val="Hipervnculo"/>
                  <w:rFonts w:ascii="Arial" w:hAnsi="Arial" w:cs="Arial"/>
                  <w:sz w:val="16"/>
                  <w:szCs w:val="16"/>
                  <w:lang w:val="en-US"/>
                </w:rPr>
                <w:t>www.hotelinterlaken.com.ar</w:t>
              </w:r>
            </w:hyperlink>
            <w:r w:rsidR="00155E0D" w:rsidRPr="008D4DCC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125" w:type="pct"/>
            <w:vAlign w:val="center"/>
          </w:tcPr>
          <w:p w:rsidR="00155E0D" w:rsidRDefault="00155E0D" w:rsidP="005E1499">
            <w:pPr>
              <w:jc w:val="center"/>
              <w:rPr>
                <w:rFonts w:asciiTheme="majorHAnsi" w:hAnsiTheme="majorHAnsi" w:cstheme="majorHAnsi"/>
                <w:color w:val="323E4F" w:themeColor="text2" w:themeShade="BF"/>
              </w:rPr>
            </w:pPr>
            <w:r>
              <w:rPr>
                <w:rFonts w:asciiTheme="majorHAnsi" w:hAnsiTheme="majorHAnsi" w:cstheme="majorHAnsi"/>
                <w:color w:val="323E4F" w:themeColor="text2" w:themeShade="BF"/>
              </w:rPr>
              <w:t>Media pensión</w:t>
            </w:r>
          </w:p>
        </w:tc>
        <w:tc>
          <w:tcPr>
            <w:tcW w:w="988" w:type="pct"/>
            <w:vAlign w:val="center"/>
          </w:tcPr>
          <w:p w:rsidR="00155E0D" w:rsidRPr="00572FF6" w:rsidRDefault="00155E0D" w:rsidP="00155E0D">
            <w:pPr>
              <w:jc w:val="center"/>
              <w:rPr>
                <w:rFonts w:asciiTheme="majorHAnsi" w:hAnsiTheme="majorHAnsi" w:cstheme="majorHAnsi"/>
                <w:color w:val="323E4F" w:themeColor="text2" w:themeShade="BF"/>
              </w:rPr>
            </w:pPr>
            <w:r>
              <w:rPr>
                <w:rFonts w:asciiTheme="majorHAnsi" w:hAnsiTheme="majorHAnsi" w:cstheme="majorHAnsi"/>
                <w:color w:val="323E4F" w:themeColor="text2" w:themeShade="BF"/>
              </w:rPr>
              <w:t>19/10 – 20/12</w:t>
            </w:r>
          </w:p>
        </w:tc>
        <w:tc>
          <w:tcPr>
            <w:tcW w:w="964" w:type="pct"/>
            <w:vAlign w:val="center"/>
          </w:tcPr>
          <w:p w:rsidR="00155E0D" w:rsidRPr="00572FF6" w:rsidRDefault="004410B7" w:rsidP="004410B7">
            <w:pPr>
              <w:jc w:val="center"/>
              <w:rPr>
                <w:rFonts w:asciiTheme="majorHAnsi" w:hAnsiTheme="majorHAnsi" w:cstheme="majorHAnsi"/>
                <w:color w:val="323E4F" w:themeColor="text2" w:themeShade="BF"/>
              </w:rPr>
            </w:pPr>
            <w:r>
              <w:rPr>
                <w:rFonts w:asciiTheme="majorHAnsi" w:hAnsiTheme="majorHAnsi" w:cstheme="majorHAnsi"/>
                <w:color w:val="323E4F" w:themeColor="text2" w:themeShade="BF"/>
              </w:rPr>
              <w:t>$20400</w:t>
            </w:r>
          </w:p>
        </w:tc>
      </w:tr>
      <w:tr w:rsidR="00155E0D" w:rsidRPr="00572FF6" w:rsidTr="001C4219">
        <w:trPr>
          <w:trHeight w:val="567"/>
          <w:jc w:val="center"/>
        </w:trPr>
        <w:tc>
          <w:tcPr>
            <w:tcW w:w="1923" w:type="pct"/>
            <w:vAlign w:val="center"/>
          </w:tcPr>
          <w:p w:rsidR="00155E0D" w:rsidRPr="00B13EFA" w:rsidRDefault="00155E0D" w:rsidP="003C2D4D">
            <w:pPr>
              <w:jc w:val="center"/>
              <w:rPr>
                <w:rFonts w:asciiTheme="majorHAnsi" w:hAnsiTheme="majorHAnsi" w:cstheme="majorHAnsi"/>
                <w:b/>
                <w:color w:val="323E4F" w:themeColor="text2" w:themeShade="BF"/>
              </w:rPr>
            </w:pPr>
          </w:p>
          <w:p w:rsidR="00155E0D" w:rsidRPr="00B13EFA" w:rsidRDefault="00155E0D" w:rsidP="003C2D4D">
            <w:pPr>
              <w:jc w:val="center"/>
              <w:rPr>
                <w:rFonts w:asciiTheme="majorHAnsi" w:hAnsiTheme="majorHAnsi" w:cstheme="majorHAnsi"/>
                <w:b/>
                <w:color w:val="323E4F" w:themeColor="text2" w:themeShade="BF"/>
              </w:rPr>
            </w:pPr>
            <w:r w:rsidRPr="00B13EFA">
              <w:rPr>
                <w:rFonts w:asciiTheme="majorHAnsi" w:hAnsiTheme="majorHAnsi" w:cstheme="majorHAnsi"/>
                <w:b/>
                <w:color w:val="323E4F" w:themeColor="text2" w:themeShade="BF"/>
              </w:rPr>
              <w:t xml:space="preserve">Patagonia Sur </w:t>
            </w:r>
          </w:p>
          <w:p w:rsidR="00155E0D" w:rsidRPr="00B13EFA" w:rsidRDefault="00BE3967" w:rsidP="003C2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1C4219" w:rsidRPr="00D923D1">
                <w:rPr>
                  <w:rStyle w:val="Hipervnculo"/>
                  <w:rFonts w:ascii="Arial" w:hAnsi="Arial" w:cs="Arial"/>
                  <w:sz w:val="16"/>
                  <w:szCs w:val="16"/>
                </w:rPr>
                <w:t>www.hotelpatagoniasur.com.ar</w:t>
              </w:r>
            </w:hyperlink>
            <w:r w:rsidR="001C42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3EFA" w:rsidRPr="00B13E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55E0D" w:rsidRPr="00B13EFA" w:rsidRDefault="00155E0D" w:rsidP="003C2D4D">
            <w:pPr>
              <w:jc w:val="center"/>
              <w:rPr>
                <w:rFonts w:asciiTheme="majorHAnsi" w:hAnsiTheme="majorHAnsi" w:cstheme="majorHAnsi"/>
                <w:b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1125" w:type="pct"/>
            <w:vAlign w:val="center"/>
          </w:tcPr>
          <w:p w:rsidR="00155E0D" w:rsidRDefault="00155E0D" w:rsidP="00155E0D">
            <w:pPr>
              <w:jc w:val="center"/>
              <w:rPr>
                <w:rFonts w:asciiTheme="majorHAnsi" w:hAnsiTheme="majorHAnsi" w:cstheme="majorHAnsi"/>
                <w:color w:val="323E4F" w:themeColor="text2" w:themeShade="BF"/>
              </w:rPr>
            </w:pPr>
            <w:r>
              <w:rPr>
                <w:rFonts w:asciiTheme="majorHAnsi" w:hAnsiTheme="majorHAnsi" w:cstheme="majorHAnsi"/>
                <w:color w:val="323E4F" w:themeColor="text2" w:themeShade="BF"/>
              </w:rPr>
              <w:t>Media pensión</w:t>
            </w:r>
          </w:p>
        </w:tc>
        <w:tc>
          <w:tcPr>
            <w:tcW w:w="988" w:type="pct"/>
            <w:vAlign w:val="center"/>
          </w:tcPr>
          <w:p w:rsidR="00155E0D" w:rsidRPr="00572FF6" w:rsidRDefault="00155E0D" w:rsidP="00155E0D">
            <w:pPr>
              <w:jc w:val="center"/>
              <w:rPr>
                <w:rFonts w:asciiTheme="majorHAnsi" w:hAnsiTheme="majorHAnsi" w:cstheme="majorHAnsi"/>
                <w:color w:val="323E4F" w:themeColor="text2" w:themeShade="BF"/>
              </w:rPr>
            </w:pPr>
            <w:r>
              <w:rPr>
                <w:rFonts w:asciiTheme="majorHAnsi" w:hAnsiTheme="majorHAnsi" w:cstheme="majorHAnsi"/>
                <w:color w:val="323E4F" w:themeColor="text2" w:themeShade="BF"/>
              </w:rPr>
              <w:t>19/10 – 20/12</w:t>
            </w:r>
          </w:p>
        </w:tc>
        <w:tc>
          <w:tcPr>
            <w:tcW w:w="964" w:type="pct"/>
            <w:vAlign w:val="center"/>
          </w:tcPr>
          <w:p w:rsidR="00155E0D" w:rsidRPr="00572FF6" w:rsidRDefault="004410B7" w:rsidP="004410B7">
            <w:pPr>
              <w:jc w:val="center"/>
              <w:rPr>
                <w:rFonts w:asciiTheme="majorHAnsi" w:hAnsiTheme="majorHAnsi" w:cstheme="majorHAnsi"/>
                <w:color w:val="323E4F" w:themeColor="text2" w:themeShade="BF"/>
              </w:rPr>
            </w:pPr>
            <w:r>
              <w:rPr>
                <w:rFonts w:asciiTheme="majorHAnsi" w:hAnsiTheme="majorHAnsi" w:cstheme="majorHAnsi"/>
                <w:color w:val="323E4F" w:themeColor="text2" w:themeShade="BF"/>
              </w:rPr>
              <w:t>$ 25500</w:t>
            </w:r>
          </w:p>
        </w:tc>
      </w:tr>
      <w:tr w:rsidR="001C4219" w:rsidRPr="00572FF6" w:rsidTr="001C4219">
        <w:trPr>
          <w:trHeight w:val="567"/>
          <w:jc w:val="center"/>
        </w:trPr>
        <w:tc>
          <w:tcPr>
            <w:tcW w:w="1923" w:type="pct"/>
            <w:vMerge w:val="restart"/>
            <w:tcBorders>
              <w:left w:val="single" w:sz="4" w:space="0" w:color="auto"/>
            </w:tcBorders>
            <w:vAlign w:val="center"/>
          </w:tcPr>
          <w:p w:rsidR="001C4219" w:rsidRDefault="001C4219" w:rsidP="001C4219">
            <w:pPr>
              <w:jc w:val="center"/>
              <w:rPr>
                <w:rFonts w:asciiTheme="majorHAnsi" w:hAnsiTheme="majorHAnsi" w:cstheme="majorHAnsi"/>
                <w:b/>
                <w:color w:val="323E4F" w:themeColor="text2" w:themeShade="BF"/>
              </w:rPr>
            </w:pPr>
            <w:r>
              <w:rPr>
                <w:rFonts w:asciiTheme="majorHAnsi" w:hAnsiTheme="majorHAnsi" w:cstheme="majorHAnsi"/>
                <w:b/>
                <w:color w:val="323E4F" w:themeColor="text2" w:themeShade="BF"/>
              </w:rPr>
              <w:t>Kenton Palace</w:t>
            </w:r>
          </w:p>
          <w:p w:rsidR="001C4219" w:rsidRPr="001C4219" w:rsidRDefault="001C4219" w:rsidP="001C4219">
            <w:pPr>
              <w:jc w:val="center"/>
              <w:rPr>
                <w:rFonts w:ascii="Arial" w:hAnsi="Arial" w:cs="Arial"/>
                <w:color w:val="323E4F" w:themeColor="text2" w:themeShade="BF"/>
              </w:rPr>
            </w:pPr>
            <w:r w:rsidRPr="001C4219">
              <w:rPr>
                <w:rFonts w:ascii="Calibri" w:hAnsi="Calibri" w:cs="Calibri"/>
                <w:b/>
                <w:bCs/>
                <w:color w:val="403830"/>
                <w:sz w:val="16"/>
                <w:szCs w:val="16"/>
                <w:lang w:val="fr-FR"/>
              </w:rPr>
              <w:t> </w:t>
            </w:r>
            <w:hyperlink r:id="rId9" w:history="1">
              <w:r w:rsidRPr="00D923D1">
                <w:rPr>
                  <w:rStyle w:val="Hipervnculo"/>
                  <w:rFonts w:ascii="Arial" w:hAnsi="Arial" w:cs="Arial"/>
                  <w:bCs/>
                  <w:sz w:val="16"/>
                  <w:szCs w:val="16"/>
                  <w:lang w:val="fr-FR"/>
                </w:rPr>
                <w:t>www.kentonpalace.com.ar</w:t>
              </w:r>
            </w:hyperlink>
          </w:p>
          <w:p w:rsidR="001C4219" w:rsidRPr="00B13EFA" w:rsidRDefault="001C4219" w:rsidP="003C2D4D">
            <w:pPr>
              <w:jc w:val="center"/>
              <w:rPr>
                <w:rFonts w:asciiTheme="majorHAnsi" w:hAnsiTheme="majorHAnsi" w:cstheme="majorHAnsi"/>
                <w:b/>
                <w:color w:val="323E4F" w:themeColor="text2" w:themeShade="BF"/>
              </w:rPr>
            </w:pPr>
          </w:p>
        </w:tc>
        <w:tc>
          <w:tcPr>
            <w:tcW w:w="1125" w:type="pct"/>
            <w:vAlign w:val="center"/>
          </w:tcPr>
          <w:p w:rsidR="001C4219" w:rsidRDefault="001C4219" w:rsidP="00155E0D">
            <w:pPr>
              <w:jc w:val="center"/>
              <w:rPr>
                <w:rFonts w:asciiTheme="majorHAnsi" w:hAnsiTheme="majorHAnsi" w:cstheme="majorHAnsi"/>
                <w:color w:val="323E4F" w:themeColor="text2" w:themeShade="BF"/>
              </w:rPr>
            </w:pPr>
            <w:r>
              <w:rPr>
                <w:rFonts w:asciiTheme="majorHAnsi" w:hAnsiTheme="majorHAnsi" w:cstheme="majorHAnsi"/>
                <w:color w:val="323E4F" w:themeColor="text2" w:themeShade="BF"/>
              </w:rPr>
              <w:t>Desayuno</w:t>
            </w:r>
          </w:p>
        </w:tc>
        <w:tc>
          <w:tcPr>
            <w:tcW w:w="988" w:type="pct"/>
            <w:vAlign w:val="center"/>
          </w:tcPr>
          <w:p w:rsidR="001C4219" w:rsidRDefault="001C4219" w:rsidP="00155E0D">
            <w:pPr>
              <w:jc w:val="center"/>
              <w:rPr>
                <w:rFonts w:asciiTheme="majorHAnsi" w:hAnsiTheme="majorHAnsi" w:cstheme="majorHAnsi"/>
                <w:color w:val="323E4F" w:themeColor="text2" w:themeShade="BF"/>
              </w:rPr>
            </w:pPr>
            <w:r>
              <w:rPr>
                <w:rFonts w:asciiTheme="majorHAnsi" w:hAnsiTheme="majorHAnsi" w:cstheme="majorHAnsi"/>
                <w:color w:val="323E4F" w:themeColor="text2" w:themeShade="BF"/>
              </w:rPr>
              <w:t>01/08 – 25/08</w:t>
            </w:r>
          </w:p>
        </w:tc>
        <w:tc>
          <w:tcPr>
            <w:tcW w:w="964" w:type="pct"/>
            <w:vAlign w:val="center"/>
          </w:tcPr>
          <w:p w:rsidR="001C4219" w:rsidRDefault="001C4219" w:rsidP="00A652F7">
            <w:pPr>
              <w:jc w:val="center"/>
              <w:rPr>
                <w:rFonts w:asciiTheme="majorHAnsi" w:hAnsiTheme="majorHAnsi" w:cstheme="majorHAnsi"/>
                <w:color w:val="323E4F" w:themeColor="text2" w:themeShade="BF"/>
              </w:rPr>
            </w:pPr>
            <w:r>
              <w:rPr>
                <w:rFonts w:asciiTheme="majorHAnsi" w:hAnsiTheme="majorHAnsi" w:cstheme="majorHAnsi"/>
                <w:color w:val="323E4F" w:themeColor="text2" w:themeShade="BF"/>
              </w:rPr>
              <w:t xml:space="preserve">$ </w:t>
            </w:r>
            <w:r w:rsidR="00A652F7">
              <w:rPr>
                <w:rFonts w:asciiTheme="majorHAnsi" w:hAnsiTheme="majorHAnsi" w:cstheme="majorHAnsi"/>
                <w:color w:val="323E4F" w:themeColor="text2" w:themeShade="BF"/>
              </w:rPr>
              <w:t>23400</w:t>
            </w:r>
          </w:p>
        </w:tc>
      </w:tr>
      <w:tr w:rsidR="001C4219" w:rsidRPr="00572FF6" w:rsidTr="001C4219">
        <w:trPr>
          <w:trHeight w:val="567"/>
          <w:jc w:val="center"/>
        </w:trPr>
        <w:tc>
          <w:tcPr>
            <w:tcW w:w="1923" w:type="pct"/>
            <w:vMerge/>
            <w:tcBorders>
              <w:left w:val="single" w:sz="4" w:space="0" w:color="auto"/>
            </w:tcBorders>
            <w:vAlign w:val="center"/>
          </w:tcPr>
          <w:p w:rsidR="001C4219" w:rsidRDefault="001C4219" w:rsidP="003C2D4D">
            <w:pPr>
              <w:jc w:val="center"/>
              <w:rPr>
                <w:rFonts w:asciiTheme="majorHAnsi" w:hAnsiTheme="majorHAnsi" w:cstheme="majorHAnsi"/>
                <w:b/>
                <w:color w:val="323E4F" w:themeColor="text2" w:themeShade="BF"/>
              </w:rPr>
            </w:pPr>
          </w:p>
        </w:tc>
        <w:tc>
          <w:tcPr>
            <w:tcW w:w="1125" w:type="pct"/>
            <w:vAlign w:val="center"/>
          </w:tcPr>
          <w:p w:rsidR="001C4219" w:rsidRDefault="001C4219" w:rsidP="00155E0D">
            <w:pPr>
              <w:jc w:val="center"/>
              <w:rPr>
                <w:rFonts w:asciiTheme="majorHAnsi" w:hAnsiTheme="majorHAnsi" w:cstheme="majorHAnsi"/>
                <w:color w:val="323E4F" w:themeColor="text2" w:themeShade="BF"/>
              </w:rPr>
            </w:pPr>
            <w:r>
              <w:rPr>
                <w:rFonts w:asciiTheme="majorHAnsi" w:hAnsiTheme="majorHAnsi" w:cstheme="majorHAnsi"/>
                <w:color w:val="323E4F" w:themeColor="text2" w:themeShade="BF"/>
              </w:rPr>
              <w:t>Desayuno</w:t>
            </w:r>
          </w:p>
        </w:tc>
        <w:tc>
          <w:tcPr>
            <w:tcW w:w="988" w:type="pct"/>
            <w:vAlign w:val="center"/>
          </w:tcPr>
          <w:p w:rsidR="001C4219" w:rsidRDefault="001C4219" w:rsidP="00155E0D">
            <w:pPr>
              <w:jc w:val="center"/>
              <w:rPr>
                <w:rFonts w:asciiTheme="majorHAnsi" w:hAnsiTheme="majorHAnsi" w:cstheme="majorHAnsi"/>
                <w:color w:val="323E4F" w:themeColor="text2" w:themeShade="BF"/>
              </w:rPr>
            </w:pPr>
            <w:r>
              <w:rPr>
                <w:rFonts w:asciiTheme="majorHAnsi" w:hAnsiTheme="majorHAnsi" w:cstheme="majorHAnsi"/>
                <w:color w:val="323E4F" w:themeColor="text2" w:themeShade="BF"/>
              </w:rPr>
              <w:t>26/08 – 31/12</w:t>
            </w:r>
          </w:p>
        </w:tc>
        <w:tc>
          <w:tcPr>
            <w:tcW w:w="964" w:type="pct"/>
            <w:vAlign w:val="center"/>
          </w:tcPr>
          <w:p w:rsidR="001C4219" w:rsidRDefault="001C4219" w:rsidP="00BE3967">
            <w:pPr>
              <w:jc w:val="center"/>
              <w:rPr>
                <w:rFonts w:asciiTheme="majorHAnsi" w:hAnsiTheme="majorHAnsi" w:cstheme="majorHAnsi"/>
                <w:color w:val="323E4F" w:themeColor="text2" w:themeShade="BF"/>
              </w:rPr>
            </w:pPr>
            <w:r>
              <w:rPr>
                <w:rFonts w:asciiTheme="majorHAnsi" w:hAnsiTheme="majorHAnsi" w:cstheme="majorHAnsi"/>
                <w:color w:val="323E4F" w:themeColor="text2" w:themeShade="BF"/>
              </w:rPr>
              <w:t>$ 1</w:t>
            </w:r>
            <w:r w:rsidR="00BE3967">
              <w:rPr>
                <w:rFonts w:asciiTheme="majorHAnsi" w:hAnsiTheme="majorHAnsi" w:cstheme="majorHAnsi"/>
                <w:color w:val="323E4F" w:themeColor="text2" w:themeShade="BF"/>
              </w:rPr>
              <w:t>8900</w:t>
            </w:r>
            <w:bookmarkStart w:id="0" w:name="_GoBack"/>
            <w:bookmarkEnd w:id="0"/>
          </w:p>
        </w:tc>
      </w:tr>
    </w:tbl>
    <w:p w:rsidR="00E77BB2" w:rsidRDefault="00E77BB2" w:rsidP="00E77BB2">
      <w:pPr>
        <w:pStyle w:val="Sinespaciado"/>
        <w:jc w:val="center"/>
        <w:rPr>
          <w:color w:val="323E4F" w:themeColor="text2" w:themeShade="BF"/>
          <w:sz w:val="20"/>
          <w:szCs w:val="20"/>
        </w:rPr>
      </w:pPr>
    </w:p>
    <w:p w:rsidR="00E77BB2" w:rsidRDefault="00E77BB2" w:rsidP="00E77BB2">
      <w:pPr>
        <w:pStyle w:val="Sinespaciado"/>
        <w:jc w:val="center"/>
        <w:rPr>
          <w:color w:val="323E4F" w:themeColor="text2" w:themeShade="BF"/>
          <w:sz w:val="20"/>
          <w:szCs w:val="20"/>
        </w:rPr>
      </w:pPr>
      <w:r w:rsidRPr="00572FF6">
        <w:rPr>
          <w:color w:val="323E4F" w:themeColor="text2" w:themeShade="BF"/>
          <w:sz w:val="20"/>
          <w:szCs w:val="20"/>
        </w:rPr>
        <w:t xml:space="preserve">Tarifas por persona. Impuestos incluidos </w:t>
      </w:r>
    </w:p>
    <w:p w:rsidR="00E77BB2" w:rsidRDefault="00E77BB2" w:rsidP="00E77BB2">
      <w:pPr>
        <w:pStyle w:val="Sinespaciado"/>
        <w:jc w:val="center"/>
        <w:rPr>
          <w:color w:val="323E4F" w:themeColor="text2" w:themeShade="BF"/>
          <w:sz w:val="20"/>
          <w:szCs w:val="20"/>
        </w:rPr>
      </w:pPr>
      <w:r w:rsidRPr="00572FF6">
        <w:rPr>
          <w:color w:val="323E4F" w:themeColor="text2" w:themeShade="BF"/>
          <w:sz w:val="20"/>
          <w:szCs w:val="20"/>
        </w:rPr>
        <w:t>Menores hasta 02 años cumplidos sin cargo.</w:t>
      </w:r>
    </w:p>
    <w:p w:rsidR="00E77BB2" w:rsidRPr="00572FF6" w:rsidRDefault="00E77BB2" w:rsidP="00E77BB2">
      <w:pPr>
        <w:pStyle w:val="Sinespaciado"/>
        <w:jc w:val="center"/>
        <w:rPr>
          <w:color w:val="323E4F" w:themeColor="text2" w:themeShade="BF"/>
          <w:sz w:val="20"/>
          <w:szCs w:val="20"/>
        </w:rPr>
      </w:pPr>
      <w:r w:rsidRPr="00572FF6">
        <w:rPr>
          <w:color w:val="323E4F" w:themeColor="text2" w:themeShade="BF"/>
          <w:sz w:val="20"/>
          <w:szCs w:val="20"/>
        </w:rPr>
        <w:t xml:space="preserve">Valores sujetos a modificación. </w:t>
      </w:r>
      <w:r>
        <w:rPr>
          <w:color w:val="323E4F" w:themeColor="text2" w:themeShade="BF"/>
          <w:sz w:val="20"/>
          <w:szCs w:val="20"/>
        </w:rPr>
        <w:t xml:space="preserve"> </w:t>
      </w:r>
    </w:p>
    <w:p w:rsidR="00AB21EF" w:rsidRPr="00E77BB2" w:rsidRDefault="00AB21EF" w:rsidP="00AB21EF">
      <w:pPr>
        <w:rPr>
          <w:color w:val="323E4F" w:themeColor="text2" w:themeShade="BF"/>
          <w:lang w:val="es-AR"/>
        </w:rPr>
      </w:pPr>
    </w:p>
    <w:p w:rsidR="00AB21EF" w:rsidRPr="00E77BB2" w:rsidRDefault="00AB21EF" w:rsidP="00AB21EF">
      <w:pPr>
        <w:jc w:val="center"/>
        <w:rPr>
          <w:b/>
          <w:color w:val="323E4F" w:themeColor="text2" w:themeShade="BF"/>
          <w:sz w:val="28"/>
          <w:szCs w:val="28"/>
          <w:lang w:val="es-AR"/>
        </w:rPr>
      </w:pPr>
    </w:p>
    <w:p w:rsidR="00245AEF" w:rsidRPr="00E77BB2" w:rsidRDefault="00ED5BE1">
      <w:pPr>
        <w:rPr>
          <w:lang w:val="es-AR"/>
        </w:rPr>
      </w:pPr>
      <w:r w:rsidRPr="00EF586B">
        <w:rPr>
          <w:b/>
          <w:noProof/>
          <w:color w:val="767171" w:themeColor="background2" w:themeShade="80"/>
        </w:rPr>
        <w:drawing>
          <wp:anchor distT="0" distB="0" distL="114300" distR="114300" simplePos="0" relativeHeight="251660288" behindDoc="0" locked="0" layoutInCell="1" allowOverlap="1" wp14:anchorId="0F0621D0" wp14:editId="794BD79D">
            <wp:simplePos x="0" y="0"/>
            <wp:positionH relativeFrom="page">
              <wp:align>right</wp:align>
            </wp:positionH>
            <wp:positionV relativeFrom="page">
              <wp:posOffset>57150</wp:posOffset>
            </wp:positionV>
            <wp:extent cx="7715250" cy="1257300"/>
            <wp:effectExtent l="0" t="0" r="0" b="0"/>
            <wp:wrapSquare wrapText="bothSides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D5BE1" w:rsidRDefault="00ED5BE1">
      <w:r w:rsidRPr="00B05BF8">
        <w:rPr>
          <w:noProof/>
        </w:rPr>
        <w:drawing>
          <wp:anchor distT="0" distB="0" distL="114300" distR="114300" simplePos="0" relativeHeight="251662336" behindDoc="1" locked="0" layoutInCell="1" allowOverlap="1" wp14:anchorId="766F5507" wp14:editId="281DF08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15250" cy="1200150"/>
            <wp:effectExtent l="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5B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0192"/>
    <w:multiLevelType w:val="hybridMultilevel"/>
    <w:tmpl w:val="E098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E1"/>
    <w:rsid w:val="000E7565"/>
    <w:rsid w:val="00155E0D"/>
    <w:rsid w:val="00174104"/>
    <w:rsid w:val="001C4219"/>
    <w:rsid w:val="00245AEF"/>
    <w:rsid w:val="002A5AF5"/>
    <w:rsid w:val="003C2D4D"/>
    <w:rsid w:val="004410B7"/>
    <w:rsid w:val="005E1499"/>
    <w:rsid w:val="008A207E"/>
    <w:rsid w:val="008D4DCC"/>
    <w:rsid w:val="00A652F7"/>
    <w:rsid w:val="00AB21EF"/>
    <w:rsid w:val="00B13EFA"/>
    <w:rsid w:val="00BE3967"/>
    <w:rsid w:val="00E12A23"/>
    <w:rsid w:val="00E77BB2"/>
    <w:rsid w:val="00E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4260"/>
  <w15:chartTrackingRefBased/>
  <w15:docId w15:val="{34089F72-0189-43F6-9BB2-79854EAC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2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21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AR"/>
    </w:rPr>
  </w:style>
  <w:style w:type="table" w:styleId="Tablaconcuadrcula">
    <w:name w:val="Table Grid"/>
    <w:basedOn w:val="Tablanormal"/>
    <w:uiPriority w:val="39"/>
    <w:rsid w:val="00AB21EF"/>
    <w:pPr>
      <w:spacing w:after="0" w:line="240" w:lineRule="auto"/>
    </w:pPr>
    <w:rPr>
      <w:lang w:val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0E756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77BB2"/>
    <w:pPr>
      <w:spacing w:after="0" w:line="240" w:lineRule="auto"/>
    </w:pPr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2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patagoniasur.com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hotelinterlaken.com.a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ski.com.ar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entonpalace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27AD4-88E0-452A-A725-605733E0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2021-08-04T17:02:00Z</cp:lastPrinted>
  <dcterms:created xsi:type="dcterms:W3CDTF">2021-06-01T17:12:00Z</dcterms:created>
  <dcterms:modified xsi:type="dcterms:W3CDTF">2021-08-17T18:29:00Z</dcterms:modified>
</cp:coreProperties>
</file>